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B65E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5B42">
        <w:rPr>
          <w:rFonts w:ascii="Times New Roman" w:hAnsi="Times New Roman" w:cs="Times New Roman"/>
          <w:b/>
          <w:smallCaps/>
          <w:sz w:val="24"/>
        </w:rPr>
        <w:t>ASOCIACIJOS „LIETUVOS SKAUTIJA“</w:t>
      </w:r>
    </w:p>
    <w:p w14:paraId="6E76EE84" w14:textId="77777777" w:rsidR="00255B42" w:rsidRPr="00255B42" w:rsidRDefault="00255B42" w:rsidP="00255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255B42">
        <w:rPr>
          <w:rFonts w:ascii="Times New Roman" w:hAnsi="Times New Roman" w:cs="Times New Roman"/>
          <w:b/>
          <w:color w:val="000000"/>
          <w:sz w:val="24"/>
        </w:rPr>
        <w:t>SAVANORIŠKOS VEIKLOS SUTARTIES</w:t>
      </w:r>
    </w:p>
    <w:p w14:paraId="63A92AE6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>PRIEDAS Nr.1</w:t>
      </w:r>
    </w:p>
    <w:p w14:paraId="6BDF9796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>Kaunas</w:t>
      </w:r>
    </w:p>
    <w:p w14:paraId="7BC7541E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8F30234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55B42">
        <w:rPr>
          <w:rFonts w:ascii="Times New Roman" w:hAnsi="Times New Roman" w:cs="Times New Roman"/>
          <w:b/>
          <w:sz w:val="24"/>
        </w:rPr>
        <w:t>KRAŠTO SENIŪNO SAVANORIŠKOS VEIKLOS APRAŠYMAS</w:t>
      </w:r>
    </w:p>
    <w:p w14:paraId="0DA84FBF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0D081779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>1. Krašto seniūno funkcijos:</w:t>
      </w:r>
    </w:p>
    <w:p w14:paraId="0A794292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1.1. rūpintis krašto gerove bei augimu; </w:t>
      </w:r>
    </w:p>
    <w:p w14:paraId="68FB84B2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1.2. užtikrinti LS nuostatų bei kitų valdymo organų sprendimų įgyvendinimą krašte; </w:t>
      </w:r>
    </w:p>
    <w:p w14:paraId="141EA092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1.3. užtikrinti greitą bei kokybišką informacijos sklaidą tarp krašto padalinių, tarp krašto padalinių bei valdymo organų; </w:t>
      </w:r>
    </w:p>
    <w:p w14:paraId="7602B6D6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</w:t>
      </w:r>
      <w:r w:rsidRPr="00255B42">
        <w:rPr>
          <w:rFonts w:ascii="Times New Roman" w:hAnsi="Times New Roman" w:cs="Times New Roman"/>
          <w:sz w:val="24"/>
          <w:lang w:val="en-US"/>
        </w:rPr>
        <w:t xml:space="preserve">1.4. </w:t>
      </w:r>
      <w:r w:rsidRPr="00255B42">
        <w:rPr>
          <w:rFonts w:ascii="Times New Roman" w:hAnsi="Times New Roman" w:cs="Times New Roman"/>
          <w:sz w:val="24"/>
        </w:rPr>
        <w:t>atstovauti krašto skautus LS valdymo organuose, kituose kraštuose;</w:t>
      </w:r>
    </w:p>
    <w:p w14:paraId="612D199D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</w:t>
      </w:r>
      <w:r w:rsidRPr="00255B42">
        <w:rPr>
          <w:rFonts w:ascii="Times New Roman" w:hAnsi="Times New Roman" w:cs="Times New Roman"/>
          <w:sz w:val="24"/>
          <w:lang w:val="en-US"/>
        </w:rPr>
        <w:t xml:space="preserve">1.5. </w:t>
      </w:r>
      <w:r w:rsidRPr="00255B42">
        <w:rPr>
          <w:rFonts w:ascii="Times New Roman" w:hAnsi="Times New Roman" w:cs="Times New Roman"/>
          <w:sz w:val="24"/>
        </w:rPr>
        <w:t xml:space="preserve">atstovauti arba deleguoti krašto vadijos atstovus atstovauti Lietuvos skautiją vietos savivaldos institucijose, visuomenėje, kitose organizacijose ar jų sąjungose; </w:t>
      </w:r>
    </w:p>
    <w:p w14:paraId="1A3C8F34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1.6. rinkti Tarybos nustatytą LS nario mokestį iš draugovių, nepriklausančių tuntams, bei nustatyta tvarka pristatyti LS administracijai;</w:t>
      </w:r>
    </w:p>
    <w:p w14:paraId="204E7856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1.7.  kartą per metus nustatytu laiku pateikti krašto vadovų sąrašus LS administracijai; </w:t>
      </w:r>
    </w:p>
    <w:p w14:paraId="7D6B48CA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1.8. atsakyti už krašto metų veiklos plano sudarymą ir įgyvendinimą, metams pasibaigus teikti ataskaitą krašto vadijai, o LS valdymo organui ar Kontrolės komisijai pareikalavus, ir atitinkamam organui; </w:t>
      </w:r>
    </w:p>
    <w:p w14:paraId="17D46D83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1.9.  kasmetinio LS vadovų sąskrydžio metu pristatyti krašto veiklą bei iki gruodžio </w:t>
      </w:r>
      <w:r w:rsidRPr="00255B42">
        <w:rPr>
          <w:rFonts w:ascii="Times New Roman" w:hAnsi="Times New Roman" w:cs="Times New Roman"/>
          <w:sz w:val="24"/>
          <w:lang w:val="en-US"/>
        </w:rPr>
        <w:t>31 d. pateikti kra</w:t>
      </w:r>
      <w:r w:rsidRPr="00255B42">
        <w:rPr>
          <w:rFonts w:ascii="Times New Roman" w:hAnsi="Times New Roman" w:cs="Times New Roman"/>
          <w:sz w:val="24"/>
        </w:rPr>
        <w:t xml:space="preserve">što ataskaitą LS vyr. skautininkui; </w:t>
      </w:r>
    </w:p>
    <w:p w14:paraId="4B7A0571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1.10. dalyvauti LS Pirmijos organizuojamose kraštų seniūnų sueigose;</w:t>
      </w:r>
    </w:p>
    <w:p w14:paraId="232FAB80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</w:t>
      </w:r>
      <w:r w:rsidRPr="00255B42">
        <w:rPr>
          <w:rFonts w:ascii="Times New Roman" w:hAnsi="Times New Roman" w:cs="Times New Roman"/>
          <w:sz w:val="24"/>
          <w:lang w:val="en-US"/>
        </w:rPr>
        <w:t xml:space="preserve">1.11. </w:t>
      </w:r>
      <w:r w:rsidRPr="00255B42">
        <w:rPr>
          <w:rFonts w:ascii="Times New Roman" w:hAnsi="Times New Roman" w:cs="Times New Roman"/>
          <w:sz w:val="24"/>
        </w:rPr>
        <w:t xml:space="preserve">draugovių, nepriklausančių tuntams, nariams suteikti žemesniuosius vyresniškumo laipsnius; </w:t>
      </w:r>
    </w:p>
    <w:p w14:paraId="76D3131B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1.12. atsakyti už tvarkingą krašto dokumentaciją;</w:t>
      </w:r>
    </w:p>
    <w:p w14:paraId="1A90E933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</w:t>
      </w:r>
      <w:r w:rsidRPr="00255B42">
        <w:rPr>
          <w:rFonts w:ascii="Times New Roman" w:hAnsi="Times New Roman" w:cs="Times New Roman"/>
          <w:sz w:val="24"/>
          <w:lang w:val="en-US"/>
        </w:rPr>
        <w:t xml:space="preserve">1.13. </w:t>
      </w:r>
      <w:r w:rsidRPr="00255B42">
        <w:rPr>
          <w:rFonts w:ascii="Times New Roman" w:hAnsi="Times New Roman" w:cs="Times New Roman"/>
          <w:sz w:val="24"/>
        </w:rPr>
        <w:t>rūpintis kraštui priklausančio turto priežiūra bei tinkamu naudojimu;</w:t>
      </w:r>
    </w:p>
    <w:p w14:paraId="444EFCB4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 xml:space="preserve">    1.14. užsiimti suaugusiųjų išteklių vadyba krašte.</w:t>
      </w:r>
    </w:p>
    <w:p w14:paraId="2541618E" w14:textId="44354F82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55B42">
        <w:rPr>
          <w:rFonts w:ascii="Times New Roman" w:hAnsi="Times New Roman" w:cs="Times New Roman"/>
          <w:sz w:val="24"/>
        </w:rPr>
        <w:t>2. Krašto seniūno kadencijos trukmė –</w:t>
      </w:r>
      <w:r w:rsidR="00372794">
        <w:rPr>
          <w:rFonts w:ascii="Times New Roman" w:hAnsi="Times New Roman" w:cs="Times New Roman"/>
          <w:sz w:val="24"/>
        </w:rPr>
        <w:t xml:space="preserve"> </w:t>
      </w:r>
      <w:r w:rsidRPr="00255B42">
        <w:rPr>
          <w:rFonts w:ascii="Times New Roman" w:hAnsi="Times New Roman" w:cs="Times New Roman"/>
          <w:sz w:val="24"/>
        </w:rPr>
        <w:t>du metai.</w:t>
      </w:r>
    </w:p>
    <w:p w14:paraId="58484818" w14:textId="77777777" w:rsidR="00255B42" w:rsidRPr="00255B42" w:rsidRDefault="00255B42" w:rsidP="00255B4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802B3CE" w14:textId="77777777" w:rsidR="00255B42" w:rsidRPr="00255B42" w:rsidRDefault="00255B42" w:rsidP="00255B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896"/>
        <w:gridCol w:w="5135"/>
      </w:tblGrid>
      <w:tr w:rsidR="00255B42" w:rsidRPr="00255B42" w14:paraId="7E8ED341" w14:textId="77777777" w:rsidTr="006811E6">
        <w:tc>
          <w:tcPr>
            <w:tcW w:w="4896" w:type="dxa"/>
          </w:tcPr>
          <w:p w14:paraId="4AB8E60A" w14:textId="4CAEAE4D" w:rsidR="00255B42" w:rsidRPr="00255B42" w:rsidRDefault="000C33AF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Administacijos skyriaus koordintarė</w:t>
            </w:r>
          </w:p>
          <w:p w14:paraId="325DDF4E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564C8CB9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14:paraId="51BF89CB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(parašas)                                                     A.V.</w:t>
            </w:r>
          </w:p>
          <w:p w14:paraId="027DF6FF" w14:textId="77777777" w:rsidR="0094152E" w:rsidRDefault="0094152E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3C1622DD" w14:textId="3B512C1D" w:rsidR="00255B42" w:rsidRPr="00255B42" w:rsidRDefault="00FB3397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Dovilė Židonytė</w:t>
            </w:r>
          </w:p>
          <w:p w14:paraId="38444443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(vardas ir pavardė)</w:t>
            </w:r>
          </w:p>
        </w:tc>
        <w:tc>
          <w:tcPr>
            <w:tcW w:w="5135" w:type="dxa"/>
          </w:tcPr>
          <w:p w14:paraId="2DFB9F39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Savanoris</w:t>
            </w:r>
          </w:p>
          <w:p w14:paraId="2918223A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1DE5E0B7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14:paraId="16EA9790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(savanorio parašas)</w:t>
            </w:r>
          </w:p>
          <w:p w14:paraId="086BB6BD" w14:textId="77777777" w:rsidR="0094152E" w:rsidRDefault="0094152E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40C522F0" w14:textId="3579457E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14:paraId="65DA30CB" w14:textId="77777777" w:rsidR="00255B42" w:rsidRPr="00255B42" w:rsidRDefault="00255B42" w:rsidP="00255B4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255B42">
              <w:rPr>
                <w:rFonts w:ascii="Times New Roman" w:hAnsi="Times New Roman" w:cs="Times New Roman"/>
                <w:sz w:val="24"/>
              </w:rPr>
              <w:t>(vardas ir pavardė)</w:t>
            </w:r>
          </w:p>
        </w:tc>
      </w:tr>
    </w:tbl>
    <w:p w14:paraId="484B59F3" w14:textId="77777777" w:rsidR="00255B42" w:rsidRPr="00255B42" w:rsidRDefault="00255B42" w:rsidP="00255B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807F9EC" w14:textId="77777777" w:rsidR="005C5192" w:rsidRPr="00255B42" w:rsidRDefault="005C5192" w:rsidP="00255B4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5C5192" w:rsidRPr="00255B4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31"/>
    <w:rsid w:val="000B7031"/>
    <w:rsid w:val="000C33AF"/>
    <w:rsid w:val="00255B42"/>
    <w:rsid w:val="00372794"/>
    <w:rsid w:val="005C5192"/>
    <w:rsid w:val="0094152E"/>
    <w:rsid w:val="00FB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55FE"/>
  <w15:chartTrackingRefBased/>
  <w15:docId w15:val="{4A6ACF9F-A81D-4B7A-9278-EAFCE0BC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Lietuvos skautija</dc:creator>
  <cp:keywords/>
  <dc:description/>
  <cp:lastModifiedBy>Lietuvos skautija</cp:lastModifiedBy>
  <cp:revision>5</cp:revision>
  <cp:lastPrinted>2021-01-11T12:25:00Z</cp:lastPrinted>
  <dcterms:created xsi:type="dcterms:W3CDTF">2021-01-11T10:51:00Z</dcterms:created>
  <dcterms:modified xsi:type="dcterms:W3CDTF">2023-07-18T13:57:00Z</dcterms:modified>
</cp:coreProperties>
</file>